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42F5F6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F5DB6F2" w14:textId="77777777" w:rsidR="00692703" w:rsidRPr="007C767C" w:rsidRDefault="006A7EAA" w:rsidP="00913946">
            <w:pPr>
              <w:pStyle w:val="Title"/>
              <w:rPr>
                <w:sz w:val="72"/>
              </w:rPr>
            </w:pPr>
            <w:r w:rsidRPr="007C767C">
              <w:rPr>
                <w:sz w:val="72"/>
              </w:rPr>
              <w:t>Angie</w:t>
            </w:r>
            <w:r w:rsidR="00692703" w:rsidRPr="007C767C">
              <w:rPr>
                <w:sz w:val="72"/>
              </w:rPr>
              <w:t xml:space="preserve"> </w:t>
            </w:r>
            <w:r w:rsidRPr="007C767C">
              <w:rPr>
                <w:sz w:val="72"/>
              </w:rPr>
              <w:t>Suarez</w:t>
            </w:r>
          </w:p>
          <w:p w14:paraId="59404A23" w14:textId="77777777" w:rsidR="00692703" w:rsidRPr="00CF1A49" w:rsidRDefault="006A7EAA" w:rsidP="00913946">
            <w:pPr>
              <w:pStyle w:val="ContactInfo"/>
              <w:contextualSpacing w:val="0"/>
            </w:pPr>
            <w:r>
              <w:t>613-255-3403</w:t>
            </w:r>
          </w:p>
          <w:p w14:paraId="126913F5" w14:textId="2ABE105F" w:rsidR="00692703" w:rsidRPr="00CF1A49" w:rsidRDefault="007C767C" w:rsidP="00913946">
            <w:pPr>
              <w:pStyle w:val="ContactInfoEmphasis"/>
              <w:contextualSpacing w:val="0"/>
            </w:pPr>
            <w:r>
              <w:rPr>
                <w:rFonts w:eastAsiaTheme="majorEastAsia" w:cstheme="majorBidi"/>
                <w:caps/>
                <w:color w:val="384F65" w:themeColor="accent6" w:themeShade="BF"/>
                <w:sz w:val="24"/>
                <w:szCs w:val="26"/>
              </w:rPr>
              <w:t>suarezvfx@gmail.com</w:t>
            </w:r>
            <w:r w:rsidR="00692703" w:rsidRPr="002F671A">
              <w:rPr>
                <w:rFonts w:eastAsiaTheme="majorEastAsia" w:cstheme="majorBidi"/>
                <w:caps/>
                <w:color w:val="384F65" w:themeColor="accent6" w:themeShade="BF"/>
                <w:sz w:val="24"/>
                <w:szCs w:val="26"/>
              </w:rPr>
              <w:t xml:space="preserve"> </w:t>
            </w:r>
            <w:sdt>
              <w:sdtPr>
                <w:rPr>
                  <w:rFonts w:eastAsiaTheme="majorEastAsia" w:cstheme="majorBidi"/>
                  <w:caps/>
                  <w:color w:val="384F65" w:themeColor="accent6" w:themeShade="BF"/>
                  <w:sz w:val="24"/>
                  <w:szCs w:val="26"/>
                </w:rPr>
                <w:alias w:val="Divider dot:"/>
                <w:tag w:val="Divider dot:"/>
                <w:id w:val="759871761"/>
                <w:placeholder>
                  <w:docPart w:val="253A2EDC23224A5386F6A8984CF1282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F671A">
                  <w:rPr>
                    <w:rFonts w:eastAsiaTheme="majorEastAsia" w:cstheme="majorBidi"/>
                    <w:caps/>
                    <w:color w:val="384F65" w:themeColor="accent6" w:themeShade="BF"/>
                    <w:sz w:val="24"/>
                    <w:szCs w:val="26"/>
                  </w:rPr>
                  <w:t>·</w:t>
                </w:r>
              </w:sdtContent>
            </w:sdt>
            <w:r w:rsidR="00692703" w:rsidRPr="002F671A">
              <w:rPr>
                <w:rFonts w:eastAsiaTheme="majorEastAsia" w:cstheme="majorBidi"/>
                <w:caps/>
                <w:color w:val="384F65" w:themeColor="accent6" w:themeShade="BF"/>
                <w:sz w:val="24"/>
                <w:szCs w:val="26"/>
              </w:rPr>
              <w:t xml:space="preserve"> </w:t>
            </w:r>
            <w:r w:rsidR="002F671A" w:rsidRPr="002F671A">
              <w:rPr>
                <w:rFonts w:eastAsiaTheme="majorEastAsia" w:cstheme="majorBidi"/>
                <w:caps/>
                <w:color w:val="384F65" w:themeColor="accent6" w:themeShade="BF"/>
                <w:sz w:val="24"/>
                <w:szCs w:val="26"/>
              </w:rPr>
              <w:t>AngieVFX.com</w:t>
            </w:r>
          </w:p>
        </w:tc>
      </w:tr>
    </w:tbl>
    <w:p w14:paraId="086C554E" w14:textId="77777777" w:rsidR="004E01EB" w:rsidRPr="00CF1A49" w:rsidRDefault="0010404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FA184E3A150E4688ADCA1B682FB14B7C"/>
          </w:placeholder>
          <w:temporary/>
          <w:showingPlcHdr/>
          <w15:appearance w15:val="hidden"/>
        </w:sdtPr>
        <w:sdtEndPr/>
        <w:sdtContent>
          <w:r w:rsidR="004E01EB" w:rsidRPr="00921581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13"/>
      </w:tblGrid>
      <w:tr w:rsidR="00F61DF9" w:rsidRPr="00CF1A49" w14:paraId="13E7547A" w14:textId="77777777" w:rsidTr="003F63A0">
        <w:tc>
          <w:tcPr>
            <w:tcW w:w="9290" w:type="dxa"/>
            <w:tcMar>
              <w:top w:w="216" w:type="dxa"/>
            </w:tcMar>
          </w:tcPr>
          <w:p w14:paraId="3F11451D" w14:textId="15904713" w:rsidR="00F61DF9" w:rsidRPr="00CF1A49" w:rsidRDefault="00706C3A" w:rsidP="00F61DF9">
            <w:pPr>
              <w:pStyle w:val="Heading3"/>
              <w:contextualSpacing w:val="0"/>
              <w:outlineLvl w:val="2"/>
            </w:pPr>
            <w:r>
              <w:t>SEPTEMBER 2016</w:t>
            </w:r>
            <w:r w:rsidR="00F61DF9" w:rsidRPr="00CF1A49">
              <w:t xml:space="preserve"> </w:t>
            </w:r>
            <w:r w:rsidR="00F67A13">
              <w:t>-</w:t>
            </w:r>
            <w:r w:rsidR="00F61DF9" w:rsidRPr="00CF1A49">
              <w:t xml:space="preserve"> </w:t>
            </w:r>
            <w:r>
              <w:t>August 2017</w:t>
            </w:r>
          </w:p>
          <w:p w14:paraId="149530B8" w14:textId="64028AFD" w:rsidR="00F61DF9" w:rsidRPr="00CF1A49" w:rsidRDefault="00706C3A" w:rsidP="00F61DF9">
            <w:pPr>
              <w:pStyle w:val="Heading2"/>
              <w:contextualSpacing w:val="0"/>
              <w:outlineLvl w:val="1"/>
            </w:pPr>
            <w:r>
              <w:rPr>
                <w:color w:val="384F65" w:themeColor="accent6" w:themeShade="BF"/>
              </w:rPr>
              <w:t>independent animato</w:t>
            </w:r>
            <w:r w:rsidR="00F67A13">
              <w:rPr>
                <w:color w:val="384F65" w:themeColor="accent6" w:themeShade="BF"/>
              </w:rPr>
              <w:t>r</w:t>
            </w:r>
          </w:p>
          <w:p w14:paraId="3A7ACBC0" w14:textId="49EB34B4" w:rsidR="00F61DF9" w:rsidRDefault="00F67A13" w:rsidP="00F61DF9">
            <w:r>
              <w:t>I provided</w:t>
            </w:r>
            <w:r w:rsidR="00706C3A">
              <w:t xml:space="preserve"> customized short animated works for clients. Services include</w:t>
            </w:r>
            <w:r>
              <w:t>d</w:t>
            </w:r>
            <w:r w:rsidR="00706C3A">
              <w:t xml:space="preserve"> Character </w:t>
            </w:r>
            <w:r>
              <w:t>D</w:t>
            </w:r>
            <w:r w:rsidR="00706C3A">
              <w:t xml:space="preserve">esign, </w:t>
            </w:r>
            <w:r>
              <w:t>K</w:t>
            </w:r>
            <w:r w:rsidR="00706C3A">
              <w:t>eys,</w:t>
            </w:r>
            <w:r w:rsidR="003F6273">
              <w:t xml:space="preserve"> Character </w:t>
            </w:r>
            <w:r w:rsidR="008E53E8">
              <w:t>R</w:t>
            </w:r>
            <w:r w:rsidR="003F6273">
              <w:t>igging,</w:t>
            </w:r>
            <w:r w:rsidR="00706C3A">
              <w:t xml:space="preserve"> </w:t>
            </w:r>
            <w:r w:rsidR="008E53E8">
              <w:t>I</w:t>
            </w:r>
            <w:r w:rsidR="00706C3A">
              <w:t>n-</w:t>
            </w:r>
            <w:proofErr w:type="spellStart"/>
            <w:r>
              <w:t>B</w:t>
            </w:r>
            <w:r w:rsidR="00706C3A">
              <w:t>etweening</w:t>
            </w:r>
            <w:proofErr w:type="spellEnd"/>
            <w:r w:rsidR="00706C3A">
              <w:t xml:space="preserve">, </w:t>
            </w:r>
            <w:r w:rsidR="000A424D">
              <w:t>T</w:t>
            </w:r>
            <w:r w:rsidR="00706C3A">
              <w:t xml:space="preserve">iming, </w:t>
            </w:r>
            <w:r w:rsidR="000A424D">
              <w:t>E</w:t>
            </w:r>
            <w:r w:rsidR="00706C3A">
              <w:t xml:space="preserve">diting, </w:t>
            </w:r>
            <w:r>
              <w:t>L</w:t>
            </w:r>
            <w:r w:rsidR="00706C3A">
              <w:t xml:space="preserve">ayout. </w:t>
            </w:r>
          </w:p>
        </w:tc>
      </w:tr>
    </w:tbl>
    <w:sdt>
      <w:sdtPr>
        <w:alias w:val="Education:"/>
        <w:tag w:val="Education:"/>
        <w:id w:val="-1908763273"/>
        <w:placeholder>
          <w:docPart w:val="B58A8B1CE3E24BBA95CE5C06AB8985E1"/>
        </w:placeholder>
        <w:temporary/>
        <w:showingPlcHdr/>
        <w15:appearance w15:val="hidden"/>
      </w:sdtPr>
      <w:sdtEndPr/>
      <w:sdtContent>
        <w:p w14:paraId="2CA089FD" w14:textId="77777777" w:rsidR="00DA59AA" w:rsidRPr="00CF1A49" w:rsidRDefault="00DA59AA" w:rsidP="0097790C">
          <w:pPr>
            <w:pStyle w:val="Heading1"/>
          </w:pPr>
          <w:r w:rsidRPr="00921581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13"/>
      </w:tblGrid>
      <w:tr w:rsidR="001D0BF1" w:rsidRPr="00CF1A49" w14:paraId="27BA226E" w14:textId="77777777" w:rsidTr="0016672C">
        <w:tc>
          <w:tcPr>
            <w:tcW w:w="9355" w:type="dxa"/>
            <w:tcBorders>
              <w:left w:val="nil"/>
              <w:bottom w:val="nil"/>
            </w:tcBorders>
          </w:tcPr>
          <w:p w14:paraId="25DA7532" w14:textId="12756515" w:rsidR="001D0BF1" w:rsidRPr="00CF1A49" w:rsidRDefault="00F67A13" w:rsidP="001D0BF1">
            <w:pPr>
              <w:pStyle w:val="Heading3"/>
              <w:contextualSpacing w:val="0"/>
              <w:outlineLvl w:val="2"/>
            </w:pPr>
            <w:r>
              <w:t xml:space="preserve">September 2017 - </w:t>
            </w:r>
            <w:r w:rsidR="008D2717">
              <w:t>august</w:t>
            </w:r>
            <w:r w:rsidR="001D0BF1" w:rsidRPr="00CF1A49">
              <w:t xml:space="preserve"> </w:t>
            </w:r>
            <w:r w:rsidR="008D2717">
              <w:t>2018</w:t>
            </w:r>
          </w:p>
          <w:p w14:paraId="48CEC12D" w14:textId="5618A677" w:rsidR="001D0BF1" w:rsidRPr="00CF1A49" w:rsidRDefault="00F22E77" w:rsidP="001D0BF1">
            <w:pPr>
              <w:pStyle w:val="Heading2"/>
              <w:contextualSpacing w:val="0"/>
              <w:outlineLvl w:val="1"/>
            </w:pPr>
            <w:r>
              <w:rPr>
                <w:color w:val="384F65" w:themeColor="accent6" w:themeShade="BF"/>
              </w:rPr>
              <w:t>Advanced Visual</w:t>
            </w:r>
            <w:r w:rsidR="008D2717" w:rsidRPr="002F671A">
              <w:rPr>
                <w:color w:val="384F65" w:themeColor="accent6" w:themeShade="BF"/>
              </w:rPr>
              <w:t xml:space="preserve"> effects compositin</w:t>
            </w:r>
            <w:r>
              <w:rPr>
                <w:color w:val="384F65" w:themeColor="accent6" w:themeShade="BF"/>
              </w:rPr>
              <w:t>g</w:t>
            </w:r>
            <w:r w:rsidR="001D0BF1" w:rsidRPr="002F671A">
              <w:rPr>
                <w:color w:val="384F65" w:themeColor="accent6" w:themeShade="BF"/>
              </w:rPr>
              <w:t xml:space="preserve">, </w:t>
            </w:r>
            <w:r w:rsidR="008D2717" w:rsidRPr="00F67A13">
              <w:rPr>
                <w:rStyle w:val="SubtleReference"/>
                <w:sz w:val="24"/>
              </w:rPr>
              <w:t>Lost boys studios</w:t>
            </w:r>
          </w:p>
          <w:p w14:paraId="3ED5B629" w14:textId="5E4534B7" w:rsidR="00B5070F" w:rsidRPr="00CF1A49" w:rsidRDefault="00AC360C" w:rsidP="007538DC">
            <w:pPr>
              <w:contextualSpacing w:val="0"/>
            </w:pPr>
            <w:r>
              <w:t>An accelerated 12</w:t>
            </w:r>
            <w:r w:rsidR="002F671A">
              <w:t>-</w:t>
            </w:r>
            <w:r>
              <w:t>month Program specialized in composition for high</w:t>
            </w:r>
            <w:r w:rsidR="00F67A13">
              <w:t xml:space="preserve"> end</w:t>
            </w:r>
            <w:r>
              <w:t xml:space="preserve"> visual effects productions. </w:t>
            </w:r>
            <w:r w:rsidR="00F67A13">
              <w:t>Gaining</w:t>
            </w:r>
            <w:r>
              <w:t xml:space="preserve"> skills </w:t>
            </w:r>
            <w:r w:rsidR="00F67A13">
              <w:t>in</w:t>
            </w:r>
            <w:r>
              <w:t xml:space="preserve"> </w:t>
            </w:r>
            <w:r w:rsidR="00F67A13">
              <w:t>C</w:t>
            </w:r>
            <w:r w:rsidR="00B5070F">
              <w:t>amera ​</w:t>
            </w:r>
            <w:r w:rsidR="00F67A13">
              <w:t>T</w:t>
            </w:r>
            <w:r w:rsidR="00B5070F">
              <w:t xml:space="preserve">racking, </w:t>
            </w:r>
            <w:r w:rsidR="000A424D">
              <w:t>K</w:t>
            </w:r>
            <w:r>
              <w:t xml:space="preserve">eying, </w:t>
            </w:r>
            <w:r w:rsidR="00B5070F">
              <w:t>​</w:t>
            </w:r>
            <w:r w:rsidR="000A424D">
              <w:t>P</w:t>
            </w:r>
            <w:r w:rsidR="00B5070F">
              <w:t>hoto-</w:t>
            </w:r>
            <w:r w:rsidR="00104044">
              <w:t>R</w:t>
            </w:r>
            <w:r w:rsidR="00B5070F">
              <w:t xml:space="preserve">ealistic ​2D ​/ ​3D </w:t>
            </w:r>
            <w:r w:rsidR="000A424D">
              <w:t>R</w:t>
            </w:r>
            <w:r w:rsidR="00B5070F">
              <w:t>endering, ​</w:t>
            </w:r>
            <w:r w:rsidR="000A424D">
              <w:t>R</w:t>
            </w:r>
            <w:r w:rsidR="00B5070F">
              <w:t>oto/</w:t>
            </w:r>
            <w:r w:rsidR="000A424D">
              <w:t>P</w:t>
            </w:r>
            <w:r w:rsidR="00B5070F">
              <w:t>aint, ​2D/ ​3D ​</w:t>
            </w:r>
            <w:r w:rsidR="000A424D">
              <w:t>C</w:t>
            </w:r>
            <w:r w:rsidR="00B5070F">
              <w:t>ompositing, ​</w:t>
            </w:r>
            <w:r w:rsidR="000A424D">
              <w:t>G</w:t>
            </w:r>
            <w:r w:rsidR="00B5070F">
              <w:t>rain ma</w:t>
            </w:r>
            <w:r>
              <w:t>tching</w:t>
            </w:r>
            <w:r w:rsidR="00B5070F">
              <w:t xml:space="preserve">, </w:t>
            </w:r>
            <w:r w:rsidR="000A424D">
              <w:t>C</w:t>
            </w:r>
            <w:r>
              <w:t xml:space="preserve">olor </w:t>
            </w:r>
            <w:r w:rsidR="000A424D">
              <w:t>C</w:t>
            </w:r>
            <w:r>
              <w:t xml:space="preserve">orrection, </w:t>
            </w:r>
            <w:r w:rsidR="000A424D">
              <w:t>P</w:t>
            </w:r>
            <w:r w:rsidR="00B5070F">
              <w:t>hoto</w:t>
            </w:r>
            <w:r w:rsidR="002F671A">
              <w:t>-</w:t>
            </w:r>
            <w:r w:rsidR="000A424D">
              <w:t>R</w:t>
            </w:r>
            <w:r>
              <w:t>eal</w:t>
            </w:r>
            <w:r w:rsidR="002F671A">
              <w:t>istic</w:t>
            </w:r>
            <w:r w:rsidR="00B5070F">
              <w:t xml:space="preserve"> ​</w:t>
            </w:r>
            <w:r w:rsidR="000A424D">
              <w:t>P</w:t>
            </w:r>
            <w:r w:rsidR="00B5070F">
              <w:t>rinciples ​and ​more.</w:t>
            </w:r>
          </w:p>
        </w:tc>
      </w:tr>
      <w:tr w:rsidR="00F61DF9" w:rsidRPr="00CF1A49" w14:paraId="7E155839" w14:textId="77777777" w:rsidTr="0016672C">
        <w:tc>
          <w:tcPr>
            <w:tcW w:w="9355" w:type="dxa"/>
            <w:tcBorders>
              <w:left w:val="nil"/>
            </w:tcBorders>
            <w:tcMar>
              <w:top w:w="216" w:type="dxa"/>
            </w:tcMar>
          </w:tcPr>
          <w:p w14:paraId="2AC7A024" w14:textId="4A9A37B6" w:rsidR="008D2717" w:rsidRDefault="000A424D" w:rsidP="008D2717">
            <w:pPr>
              <w:pStyle w:val="Heading3"/>
              <w:contextualSpacing w:val="0"/>
              <w:outlineLvl w:val="2"/>
            </w:pPr>
            <w:r>
              <w:t xml:space="preserve">september 2014 - </w:t>
            </w:r>
            <w:r w:rsidR="008D2717">
              <w:t>april 2017</w:t>
            </w:r>
          </w:p>
          <w:p w14:paraId="4757582C" w14:textId="77777777" w:rsidR="00F61DF9" w:rsidRPr="00CF1A49" w:rsidRDefault="008D2717" w:rsidP="008D2717">
            <w:pPr>
              <w:pStyle w:val="Heading3"/>
              <w:contextualSpacing w:val="0"/>
              <w:outlineLvl w:val="2"/>
            </w:pPr>
            <w:r w:rsidRPr="0084167B">
              <w:rPr>
                <w:color w:val="384F65" w:themeColor="accent6" w:themeShade="BF"/>
                <w:sz w:val="26"/>
                <w:szCs w:val="26"/>
              </w:rPr>
              <w:t>Diploma in animation</w:t>
            </w:r>
            <w:r w:rsidR="00F61DF9" w:rsidRPr="0084167B">
              <w:rPr>
                <w:color w:val="384F65" w:themeColor="accent6" w:themeShade="BF"/>
                <w:sz w:val="26"/>
                <w:szCs w:val="26"/>
              </w:rPr>
              <w:t>,</w:t>
            </w:r>
            <w:r w:rsidR="00F61DF9" w:rsidRPr="00CF1A49">
              <w:t xml:space="preserve"> </w:t>
            </w:r>
            <w:r w:rsidRPr="00F67A13">
              <w:rPr>
                <w:rStyle w:val="SubtleReference"/>
                <w:sz w:val="24"/>
                <w:szCs w:val="26"/>
              </w:rPr>
              <w:t>Algonquin college</w:t>
            </w:r>
          </w:p>
          <w:p w14:paraId="7CDE7AAE" w14:textId="5B113142" w:rsidR="00F61DF9" w:rsidRDefault="008D2717" w:rsidP="00F61DF9">
            <w:r>
              <w:t>In this program I learned 2</w:t>
            </w:r>
            <w:r w:rsidR="002F671A">
              <w:t>D</w:t>
            </w:r>
            <w:r>
              <w:t xml:space="preserve"> and 3</w:t>
            </w:r>
            <w:r w:rsidR="002F671A">
              <w:t>D</w:t>
            </w:r>
            <w:r>
              <w:t xml:space="preserve"> animation techniques for both classical and digital mediums</w:t>
            </w:r>
            <w:r w:rsidR="00AC360C">
              <w:t xml:space="preserve"> </w:t>
            </w:r>
            <w:r w:rsidR="00F67A13">
              <w:t>i</w:t>
            </w:r>
            <w:r w:rsidR="00AC360C">
              <w:t>ncluding</w:t>
            </w:r>
            <w:r w:rsidR="00104044">
              <w:t>,</w:t>
            </w:r>
            <w:bookmarkStart w:id="0" w:name="_GoBack"/>
            <w:bookmarkEnd w:id="0"/>
            <w:r w:rsidR="00AC360C">
              <w:t xml:space="preserve"> Modeling, </w:t>
            </w:r>
            <w:r w:rsidR="00F67A13">
              <w:t>T</w:t>
            </w:r>
            <w:r w:rsidR="00AC360C">
              <w:t xml:space="preserve">exturing, </w:t>
            </w:r>
            <w:r w:rsidR="00F67A13">
              <w:t>R</w:t>
            </w:r>
            <w:r w:rsidR="00AC360C">
              <w:t xml:space="preserve">igging and </w:t>
            </w:r>
            <w:r w:rsidR="00F67A13">
              <w:t>L</w:t>
            </w:r>
            <w:r w:rsidR="00AC360C">
              <w:t>ighting in Maya. Traditional techniques</w:t>
            </w:r>
            <w:r w:rsidR="002F671A">
              <w:t xml:space="preserve"> </w:t>
            </w:r>
            <w:r w:rsidR="00F67A13">
              <w:t>learned</w:t>
            </w:r>
            <w:r w:rsidR="00104044">
              <w:t>,</w:t>
            </w:r>
            <w:r w:rsidR="00AC360C">
              <w:t xml:space="preserve"> Background Layout Painting and </w:t>
            </w:r>
            <w:r w:rsidR="00F67A13">
              <w:t>L</w:t>
            </w:r>
            <w:r w:rsidR="00AC360C">
              <w:t xml:space="preserve">ife </w:t>
            </w:r>
            <w:r w:rsidR="00F67A13">
              <w:t>D</w:t>
            </w:r>
            <w:r w:rsidR="00AC360C">
              <w:t>rawing</w:t>
            </w:r>
            <w:r w:rsidR="00F67A13">
              <w:t>,</w:t>
            </w:r>
            <w:r w:rsidR="00AC360C">
              <w:t xml:space="preserve"> </w:t>
            </w:r>
            <w:r w:rsidR="002F671A">
              <w:t xml:space="preserve">Character Design, </w:t>
            </w:r>
            <w:r w:rsidR="000A424D">
              <w:t>S</w:t>
            </w:r>
            <w:r w:rsidR="002F671A">
              <w:t xml:space="preserve">cript </w:t>
            </w:r>
            <w:r w:rsidR="000A424D">
              <w:t>W</w:t>
            </w:r>
            <w:r w:rsidR="002F671A">
              <w:t xml:space="preserve">riting and </w:t>
            </w:r>
            <w:r w:rsidR="000A424D">
              <w:t>A</w:t>
            </w:r>
            <w:r w:rsidR="002F671A">
              <w:t xml:space="preserve">nimation </w:t>
            </w:r>
            <w:r w:rsidR="000A424D">
              <w:t>H</w:t>
            </w:r>
            <w:r w:rsidR="002F671A">
              <w:t>istory.</w:t>
            </w:r>
          </w:p>
        </w:tc>
      </w:tr>
    </w:tbl>
    <w:p w14:paraId="2A8F3D4A" w14:textId="77777777" w:rsidR="007C767C" w:rsidRDefault="007C767C" w:rsidP="00486277">
      <w:pPr>
        <w:pStyle w:val="Heading1"/>
        <w:sectPr w:rsidR="007C767C" w:rsidSect="002F671A">
          <w:footerReference w:type="default" r:id="rId7"/>
          <w:headerReference w:type="first" r:id="rId8"/>
          <w:pgSz w:w="12240" w:h="15840" w:code="1"/>
          <w:pgMar w:top="950" w:right="1440" w:bottom="1080" w:left="1440" w:header="576" w:footer="720" w:gutter="0"/>
          <w:pgBorders w:offsetFrom="page">
            <w:top w:val="thickThinSmallGap" w:sz="24" w:space="24" w:color="384F65" w:themeColor="accent6" w:themeShade="BF"/>
            <w:left w:val="thickThinSmallGap" w:sz="24" w:space="24" w:color="384F65" w:themeColor="accent6" w:themeShade="BF"/>
            <w:bottom w:val="thinThickSmallGap" w:sz="24" w:space="24" w:color="384F65" w:themeColor="accent6" w:themeShade="BF"/>
            <w:right w:val="thinThickSmallGap" w:sz="24" w:space="24" w:color="384F65" w:themeColor="accent6" w:themeShade="BF"/>
          </w:pgBorders>
          <w:cols w:space="720"/>
          <w:titlePg/>
          <w:docGrid w:linePitch="360"/>
        </w:sectPr>
      </w:pPr>
    </w:p>
    <w:sdt>
      <w:sdtPr>
        <w:alias w:val="Skills:"/>
        <w:tag w:val="Skills:"/>
        <w:id w:val="-1392877668"/>
        <w:placeholder>
          <w:docPart w:val="94D00029A8D9498DBA31C57891C1DA08"/>
        </w:placeholder>
        <w:temporary/>
        <w:showingPlcHdr/>
        <w15:appearance w15:val="hidden"/>
      </w:sdtPr>
      <w:sdtEndPr/>
      <w:sdtContent>
        <w:p w14:paraId="13E67C05" w14:textId="4A11DE70" w:rsidR="00486277" w:rsidRPr="00CF1A49" w:rsidRDefault="00486277" w:rsidP="00486277">
          <w:pPr>
            <w:pStyle w:val="Heading1"/>
          </w:pPr>
          <w:r w:rsidRPr="00921581">
            <w:rPr>
              <w:sz w:val="24"/>
              <w:szCs w:val="24"/>
            </w:rPr>
            <w:t>Skills</w:t>
          </w:r>
        </w:p>
      </w:sdtContent>
    </w:sdt>
    <w:p w14:paraId="0C30824B" w14:textId="62624649" w:rsidR="00B5070F" w:rsidRDefault="00B5070F" w:rsidP="00B5070F">
      <w:r>
        <w:t xml:space="preserve">Compositing, </w:t>
      </w:r>
      <w:r>
        <w:rPr>
          <w:rFonts w:ascii="Times New Roman" w:hAnsi="Times New Roman" w:cs="Times New Roman"/>
        </w:rPr>
        <w:t>​</w:t>
      </w:r>
      <w:r>
        <w:t xml:space="preserve">Rotoscoping, </w:t>
      </w:r>
      <w:r>
        <w:rPr>
          <w:rFonts w:ascii="Times New Roman" w:hAnsi="Times New Roman" w:cs="Times New Roman"/>
        </w:rPr>
        <w:t>​</w:t>
      </w:r>
      <w:r>
        <w:t xml:space="preserve">BG </w:t>
      </w:r>
      <w:r>
        <w:rPr>
          <w:rFonts w:ascii="Times New Roman" w:hAnsi="Times New Roman" w:cs="Times New Roman"/>
        </w:rPr>
        <w:t>​</w:t>
      </w:r>
      <w:r>
        <w:t xml:space="preserve">Prep, </w:t>
      </w:r>
      <w:r>
        <w:rPr>
          <w:rFonts w:ascii="Times New Roman" w:hAnsi="Times New Roman" w:cs="Times New Roman"/>
        </w:rPr>
        <w:t>​</w:t>
      </w:r>
      <w:r>
        <w:t xml:space="preserve">Paintout, </w:t>
      </w:r>
      <w:r>
        <w:rPr>
          <w:rFonts w:ascii="Times New Roman" w:hAnsi="Times New Roman" w:cs="Times New Roman"/>
        </w:rPr>
        <w:t>​</w:t>
      </w:r>
      <w:r>
        <w:t xml:space="preserve">Keying, </w:t>
      </w:r>
      <w:r>
        <w:rPr>
          <w:rFonts w:ascii="Times New Roman" w:hAnsi="Times New Roman" w:cs="Times New Roman"/>
        </w:rPr>
        <w:t>​</w:t>
      </w:r>
      <w:r>
        <w:t xml:space="preserve">Green </w:t>
      </w:r>
      <w:r>
        <w:rPr>
          <w:rFonts w:ascii="Times New Roman" w:hAnsi="Times New Roman" w:cs="Times New Roman"/>
        </w:rPr>
        <w:t>​</w:t>
      </w:r>
      <w:r>
        <w:t xml:space="preserve">Screen </w:t>
      </w:r>
      <w:r>
        <w:rPr>
          <w:rFonts w:ascii="Times New Roman" w:hAnsi="Times New Roman" w:cs="Times New Roman"/>
        </w:rPr>
        <w:t>​</w:t>
      </w:r>
      <w:r>
        <w:t xml:space="preserve">Keying, Stock </w:t>
      </w:r>
      <w:r>
        <w:rPr>
          <w:rFonts w:ascii="Times New Roman" w:hAnsi="Times New Roman" w:cs="Times New Roman"/>
        </w:rPr>
        <w:t>​</w:t>
      </w:r>
      <w:r>
        <w:t xml:space="preserve">Footage </w:t>
      </w:r>
      <w:r>
        <w:rPr>
          <w:rFonts w:ascii="Times New Roman" w:hAnsi="Times New Roman" w:cs="Times New Roman"/>
        </w:rPr>
        <w:t>​</w:t>
      </w:r>
      <w:r>
        <w:t xml:space="preserve">&amp; </w:t>
      </w:r>
      <w:r>
        <w:rPr>
          <w:rFonts w:ascii="Times New Roman" w:hAnsi="Times New Roman" w:cs="Times New Roman"/>
        </w:rPr>
        <w:t>​</w:t>
      </w:r>
      <w:r>
        <w:t xml:space="preserve">Green </w:t>
      </w:r>
      <w:r>
        <w:rPr>
          <w:rFonts w:ascii="Times New Roman" w:hAnsi="Times New Roman" w:cs="Times New Roman"/>
        </w:rPr>
        <w:t>​</w:t>
      </w:r>
      <w:r>
        <w:t xml:space="preserve">Screen </w:t>
      </w:r>
      <w:r>
        <w:rPr>
          <w:rFonts w:ascii="Times New Roman" w:hAnsi="Times New Roman" w:cs="Times New Roman"/>
        </w:rPr>
        <w:t>​</w:t>
      </w:r>
      <w:r>
        <w:t xml:space="preserve">Integration, </w:t>
      </w:r>
      <w:r>
        <w:rPr>
          <w:rFonts w:ascii="Times New Roman" w:hAnsi="Times New Roman" w:cs="Times New Roman"/>
        </w:rPr>
        <w:t>​</w:t>
      </w:r>
      <w:r>
        <w:t xml:space="preserve">2D </w:t>
      </w:r>
      <w:r>
        <w:rPr>
          <w:rFonts w:ascii="Times New Roman" w:hAnsi="Times New Roman" w:cs="Times New Roman"/>
        </w:rPr>
        <w:t>​</w:t>
      </w:r>
      <w:r>
        <w:t xml:space="preserve">&amp; </w:t>
      </w:r>
      <w:r>
        <w:rPr>
          <w:rFonts w:ascii="Times New Roman" w:hAnsi="Times New Roman" w:cs="Times New Roman"/>
        </w:rPr>
        <w:t>​</w:t>
      </w:r>
      <w:r>
        <w:t xml:space="preserve">3D </w:t>
      </w:r>
      <w:r>
        <w:rPr>
          <w:rFonts w:ascii="Times New Roman" w:hAnsi="Times New Roman" w:cs="Times New Roman"/>
        </w:rPr>
        <w:t>​</w:t>
      </w:r>
      <w:r>
        <w:t xml:space="preserve">Tracking, 3D </w:t>
      </w:r>
      <w:r>
        <w:rPr>
          <w:rFonts w:ascii="Times New Roman" w:hAnsi="Times New Roman" w:cs="Times New Roman"/>
        </w:rPr>
        <w:t>​</w:t>
      </w:r>
      <w:r>
        <w:t xml:space="preserve">Projections, </w:t>
      </w:r>
      <w:r>
        <w:rPr>
          <w:rFonts w:ascii="Times New Roman" w:hAnsi="Times New Roman" w:cs="Times New Roman"/>
        </w:rPr>
        <w:t>​</w:t>
      </w:r>
      <w:r>
        <w:t xml:space="preserve">Color </w:t>
      </w:r>
      <w:r>
        <w:rPr>
          <w:rFonts w:ascii="Times New Roman" w:hAnsi="Times New Roman" w:cs="Times New Roman"/>
        </w:rPr>
        <w:t>​</w:t>
      </w:r>
      <w:r>
        <w:t xml:space="preserve">Correction, </w:t>
      </w:r>
      <w:r>
        <w:rPr>
          <w:rFonts w:ascii="Times New Roman" w:hAnsi="Times New Roman" w:cs="Times New Roman"/>
        </w:rPr>
        <w:t>​</w:t>
      </w:r>
      <w:r>
        <w:t xml:space="preserve">Grain </w:t>
      </w:r>
      <w:r>
        <w:rPr>
          <w:rFonts w:ascii="Times New Roman" w:hAnsi="Times New Roman" w:cs="Times New Roman"/>
        </w:rPr>
        <w:t>​</w:t>
      </w:r>
      <w:r>
        <w:t xml:space="preserve">Matching, </w:t>
      </w:r>
      <w:r>
        <w:rPr>
          <w:rFonts w:ascii="Times New Roman" w:hAnsi="Times New Roman" w:cs="Times New Roman"/>
        </w:rPr>
        <w:t>​</w:t>
      </w:r>
      <w:r>
        <w:t xml:space="preserve">Match </w:t>
      </w:r>
      <w:r>
        <w:rPr>
          <w:rFonts w:ascii="Times New Roman" w:hAnsi="Times New Roman" w:cs="Times New Roman"/>
        </w:rPr>
        <w:t>​</w:t>
      </w:r>
      <w:r>
        <w:t xml:space="preserve">Moving, </w:t>
      </w:r>
      <w:r>
        <w:rPr>
          <w:rFonts w:ascii="Times New Roman" w:hAnsi="Times New Roman" w:cs="Times New Roman"/>
        </w:rPr>
        <w:t>​</w:t>
      </w:r>
      <w:r>
        <w:t>Editing</w:t>
      </w:r>
    </w:p>
    <w:p w14:paraId="3C032CBF" w14:textId="77777777" w:rsidR="00B5070F" w:rsidRPr="00921581" w:rsidRDefault="00B5070F" w:rsidP="00B5070F">
      <w:pPr>
        <w:pStyle w:val="Heading1"/>
        <w:rPr>
          <w:sz w:val="24"/>
          <w:szCs w:val="24"/>
        </w:rPr>
      </w:pPr>
      <w:r w:rsidRPr="00921581">
        <w:rPr>
          <w:sz w:val="24"/>
          <w:szCs w:val="24"/>
        </w:rPr>
        <w:t>SOFTWARE</w:t>
      </w:r>
    </w:p>
    <w:p w14:paraId="60D86963" w14:textId="23D55359" w:rsidR="00B5070F" w:rsidRDefault="00B5070F" w:rsidP="00B5070F">
      <w:r>
        <w:t xml:space="preserve">Nuke, </w:t>
      </w:r>
      <w:r>
        <w:rPr>
          <w:rFonts w:ascii="Times New Roman" w:hAnsi="Times New Roman" w:cs="Times New Roman"/>
        </w:rPr>
        <w:t>​</w:t>
      </w:r>
      <w:r>
        <w:t>Silhouette</w:t>
      </w:r>
      <w:r w:rsidR="00104044">
        <w:t xml:space="preserve"> FX</w:t>
      </w:r>
      <w:r>
        <w:t xml:space="preserve">, </w:t>
      </w:r>
      <w:r>
        <w:rPr>
          <w:rFonts w:ascii="Times New Roman" w:hAnsi="Times New Roman" w:cs="Times New Roman"/>
        </w:rPr>
        <w:t>​</w:t>
      </w:r>
      <w:r>
        <w:t xml:space="preserve">Mocha, </w:t>
      </w:r>
      <w:r>
        <w:rPr>
          <w:rFonts w:ascii="Times New Roman" w:hAnsi="Times New Roman" w:cs="Times New Roman"/>
        </w:rPr>
        <w:t>​</w:t>
      </w:r>
      <w:r>
        <w:t xml:space="preserve">Modo, </w:t>
      </w:r>
      <w:r>
        <w:rPr>
          <w:rFonts w:ascii="Times New Roman" w:hAnsi="Times New Roman" w:cs="Times New Roman"/>
        </w:rPr>
        <w:t>​</w:t>
      </w:r>
      <w:r>
        <w:t xml:space="preserve">Photoshop, </w:t>
      </w:r>
      <w:r>
        <w:rPr>
          <w:rFonts w:ascii="Times New Roman" w:hAnsi="Times New Roman" w:cs="Times New Roman"/>
        </w:rPr>
        <w:t>​</w:t>
      </w:r>
      <w:r>
        <w:t xml:space="preserve">Maya, </w:t>
      </w:r>
      <w:r>
        <w:rPr>
          <w:rFonts w:ascii="Times New Roman" w:hAnsi="Times New Roman" w:cs="Times New Roman"/>
        </w:rPr>
        <w:t>​</w:t>
      </w:r>
      <w:r>
        <w:t xml:space="preserve">Premiere, </w:t>
      </w:r>
      <w:r>
        <w:rPr>
          <w:rFonts w:ascii="Times New Roman" w:hAnsi="Times New Roman" w:cs="Times New Roman"/>
        </w:rPr>
        <w:t>​</w:t>
      </w:r>
      <w:r>
        <w:t xml:space="preserve">After </w:t>
      </w:r>
      <w:r>
        <w:rPr>
          <w:rFonts w:ascii="Times New Roman" w:hAnsi="Times New Roman" w:cs="Times New Roman"/>
        </w:rPr>
        <w:t>​</w:t>
      </w:r>
      <w:r>
        <w:t>Effects, Toon Boom Studios, Harmony</w:t>
      </w:r>
    </w:p>
    <w:p w14:paraId="694FD82C" w14:textId="77777777" w:rsidR="0084167B" w:rsidRPr="00921581" w:rsidRDefault="0084167B" w:rsidP="0084167B">
      <w:pPr>
        <w:pStyle w:val="Heading1"/>
        <w:rPr>
          <w:sz w:val="24"/>
          <w:szCs w:val="24"/>
        </w:rPr>
      </w:pPr>
      <w:r w:rsidRPr="00921581">
        <w:rPr>
          <w:sz w:val="24"/>
          <w:szCs w:val="24"/>
        </w:rPr>
        <w:t>Languages</w:t>
      </w:r>
    </w:p>
    <w:p w14:paraId="37250EB0" w14:textId="5BE78296" w:rsidR="00B5070F" w:rsidRDefault="00F67A13" w:rsidP="0084167B">
      <w:r>
        <w:t>English (Proficient)</w:t>
      </w:r>
      <w:r>
        <w:t xml:space="preserve"> | </w:t>
      </w:r>
      <w:r w:rsidR="0084167B">
        <w:t>Spanish (Native)</w:t>
      </w:r>
    </w:p>
    <w:sdt>
      <w:sdtPr>
        <w:alias w:val="Activities:"/>
        <w:tag w:val="Activities:"/>
        <w:id w:val="1223332893"/>
        <w:placeholder>
          <w:docPart w:val="47040FB620E143A2AF76163AC85CD3EB"/>
        </w:placeholder>
        <w:temporary/>
        <w:showingPlcHdr/>
        <w15:appearance w15:val="hidden"/>
      </w:sdtPr>
      <w:sdtEndPr/>
      <w:sdtContent>
        <w:p w14:paraId="23B155B3" w14:textId="77777777" w:rsidR="00AD782D" w:rsidRPr="00CF1A49" w:rsidRDefault="0062312F" w:rsidP="0062312F">
          <w:pPr>
            <w:pStyle w:val="Heading1"/>
          </w:pPr>
          <w:r w:rsidRPr="00921581">
            <w:rPr>
              <w:sz w:val="24"/>
              <w:szCs w:val="24"/>
            </w:rPr>
            <w:t>Activities</w:t>
          </w:r>
        </w:p>
      </w:sdtContent>
    </w:sdt>
    <w:p w14:paraId="65316CBF" w14:textId="58C66095" w:rsidR="00B51D1B" w:rsidRDefault="0084167B" w:rsidP="006E1507">
      <w:r>
        <w:t>Film, Traveling, Writing, Animation, Drawing, Painting, Life Drawing</w:t>
      </w:r>
      <w:r w:rsidR="00F67A13">
        <w:t>, Dungeons and Dragons</w:t>
      </w:r>
      <w:r>
        <w:t>, and Video Games.</w:t>
      </w:r>
    </w:p>
    <w:p w14:paraId="2B571E46" w14:textId="48311FD2" w:rsidR="007C767C" w:rsidRDefault="007C767C" w:rsidP="006E1507"/>
    <w:p w14:paraId="6C5E5D64" w14:textId="729E98BB" w:rsidR="005C1EB5" w:rsidRDefault="007C767C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4"/>
        </w:rPr>
      </w:pPr>
      <w:r w:rsidRPr="007C767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4"/>
        </w:rPr>
        <w:t>VOLUNTEERING</w:t>
      </w:r>
    </w:p>
    <w:p w14:paraId="49562B2E" w14:textId="77777777" w:rsidR="000E7A55" w:rsidRDefault="000E7A55" w:rsidP="006E1507">
      <w:pP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szCs w:val="24"/>
        </w:rPr>
      </w:pPr>
    </w:p>
    <w:p w14:paraId="3CDEA1E6" w14:textId="40C529B4" w:rsidR="005C1EB5" w:rsidRDefault="005C1EB5" w:rsidP="000E7A55">
      <w:pPr>
        <w:pStyle w:val="ListParagraph"/>
        <w:numPr>
          <w:ilvl w:val="0"/>
          <w:numId w:val="19"/>
        </w:numPr>
      </w:pPr>
      <w:r>
        <w:t>Ottawa</w:t>
      </w:r>
      <w:r w:rsidRPr="005C1EB5">
        <w:t xml:space="preserve"> </w:t>
      </w:r>
      <w:r>
        <w:t>International</w:t>
      </w:r>
      <w:r w:rsidRPr="005C1EB5">
        <w:t xml:space="preserve"> A</w:t>
      </w:r>
      <w:r>
        <w:t>nimation</w:t>
      </w:r>
      <w:r w:rsidRPr="005C1EB5">
        <w:t xml:space="preserve"> F</w:t>
      </w:r>
      <w:r>
        <w:t>estival</w:t>
      </w:r>
    </w:p>
    <w:p w14:paraId="2FD84502" w14:textId="7291E401" w:rsidR="005C1EB5" w:rsidRPr="005C1EB5" w:rsidRDefault="005C1EB5" w:rsidP="000E7A55">
      <w:pPr>
        <w:pStyle w:val="ListParagraph"/>
        <w:numPr>
          <w:ilvl w:val="0"/>
          <w:numId w:val="19"/>
        </w:numPr>
      </w:pPr>
      <w:r>
        <w:t>Teaching Drawing Techniques at La Escuela del</w:t>
      </w:r>
      <w:r w:rsidR="001E060D">
        <w:t xml:space="preserve"> </w:t>
      </w:r>
      <w:proofErr w:type="spellStart"/>
      <w:r>
        <w:t>Salitre</w:t>
      </w:r>
      <w:proofErr w:type="spellEnd"/>
    </w:p>
    <w:sectPr w:rsidR="005C1EB5" w:rsidRPr="005C1EB5" w:rsidSect="007C767C">
      <w:type w:val="continuous"/>
      <w:pgSz w:w="12240" w:h="15840" w:code="1"/>
      <w:pgMar w:top="950" w:right="1440" w:bottom="1080" w:left="1440" w:header="576" w:footer="720" w:gutter="0"/>
      <w:pgBorders w:offsetFrom="page">
        <w:top w:val="thickThinSmallGap" w:sz="24" w:space="24" w:color="384F65" w:themeColor="accent6" w:themeShade="BF"/>
        <w:left w:val="thickThinSmallGap" w:sz="24" w:space="24" w:color="384F65" w:themeColor="accent6" w:themeShade="BF"/>
        <w:bottom w:val="thinThickSmallGap" w:sz="24" w:space="24" w:color="384F65" w:themeColor="accent6" w:themeShade="BF"/>
        <w:right w:val="thinThickSmallGap" w:sz="24" w:space="24" w:color="384F65" w:themeColor="accent6" w:themeShade="BF"/>
      </w:pgBorders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C6C5" w14:textId="77777777" w:rsidR="006A7EAA" w:rsidRDefault="006A7EAA" w:rsidP="0068194B">
      <w:r>
        <w:separator/>
      </w:r>
    </w:p>
    <w:p w14:paraId="40DE3E6C" w14:textId="77777777" w:rsidR="006A7EAA" w:rsidRDefault="006A7EAA"/>
    <w:p w14:paraId="290D7A52" w14:textId="77777777" w:rsidR="006A7EAA" w:rsidRDefault="006A7EAA"/>
  </w:endnote>
  <w:endnote w:type="continuationSeparator" w:id="0">
    <w:p w14:paraId="60175614" w14:textId="77777777" w:rsidR="006A7EAA" w:rsidRDefault="006A7EAA" w:rsidP="0068194B">
      <w:r>
        <w:continuationSeparator/>
      </w:r>
    </w:p>
    <w:p w14:paraId="7A4E16CD" w14:textId="77777777" w:rsidR="006A7EAA" w:rsidRDefault="006A7EAA"/>
    <w:p w14:paraId="20CDB900" w14:textId="77777777" w:rsidR="006A7EAA" w:rsidRDefault="006A7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6460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5247" w14:textId="77777777" w:rsidR="006A7EAA" w:rsidRDefault="006A7EAA" w:rsidP="0068194B">
      <w:r>
        <w:separator/>
      </w:r>
    </w:p>
    <w:p w14:paraId="4A053CD8" w14:textId="77777777" w:rsidR="006A7EAA" w:rsidRDefault="006A7EAA"/>
    <w:p w14:paraId="45FBF625" w14:textId="77777777" w:rsidR="006A7EAA" w:rsidRDefault="006A7EAA"/>
  </w:footnote>
  <w:footnote w:type="continuationSeparator" w:id="0">
    <w:p w14:paraId="2FD71491" w14:textId="77777777" w:rsidR="006A7EAA" w:rsidRDefault="006A7EAA" w:rsidP="0068194B">
      <w:r>
        <w:continuationSeparator/>
      </w:r>
    </w:p>
    <w:p w14:paraId="693CD2D1" w14:textId="77777777" w:rsidR="006A7EAA" w:rsidRDefault="006A7EAA"/>
    <w:p w14:paraId="5D709B74" w14:textId="77777777" w:rsidR="006A7EAA" w:rsidRDefault="006A7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C1D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0B4DBA" wp14:editId="26B1A4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FD534E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500702"/>
    <w:multiLevelType w:val="hybridMultilevel"/>
    <w:tmpl w:val="2A5C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C5796"/>
    <w:multiLevelType w:val="hybridMultilevel"/>
    <w:tmpl w:val="0BC27F78"/>
    <w:lvl w:ilvl="0" w:tplc="26D2B96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A9073C"/>
    <w:multiLevelType w:val="hybridMultilevel"/>
    <w:tmpl w:val="5B66F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6DC60F6"/>
    <w:multiLevelType w:val="hybridMultilevel"/>
    <w:tmpl w:val="F3165772"/>
    <w:lvl w:ilvl="0" w:tplc="DD84B16C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83D4A"/>
    <w:multiLevelType w:val="hybridMultilevel"/>
    <w:tmpl w:val="F108733A"/>
    <w:lvl w:ilvl="0" w:tplc="DD84B16C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A73B5"/>
    <w:multiLevelType w:val="hybridMultilevel"/>
    <w:tmpl w:val="83CC8AF4"/>
    <w:lvl w:ilvl="0" w:tplc="DF2C3D20">
      <w:start w:val="6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8"/>
  </w:num>
  <w:num w:numId="17">
    <w:abstractNumId w:val="1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AA"/>
    <w:rsid w:val="000001EF"/>
    <w:rsid w:val="00007322"/>
    <w:rsid w:val="00007728"/>
    <w:rsid w:val="00024584"/>
    <w:rsid w:val="00024730"/>
    <w:rsid w:val="00055E95"/>
    <w:rsid w:val="0007021F"/>
    <w:rsid w:val="000A424D"/>
    <w:rsid w:val="000B2BA5"/>
    <w:rsid w:val="000E7A55"/>
    <w:rsid w:val="000F2F8C"/>
    <w:rsid w:val="0010006E"/>
    <w:rsid w:val="00104044"/>
    <w:rsid w:val="001045A8"/>
    <w:rsid w:val="00114A91"/>
    <w:rsid w:val="001427E1"/>
    <w:rsid w:val="00163668"/>
    <w:rsid w:val="0016672C"/>
    <w:rsid w:val="00171566"/>
    <w:rsid w:val="00174676"/>
    <w:rsid w:val="001755A8"/>
    <w:rsid w:val="00184014"/>
    <w:rsid w:val="00192008"/>
    <w:rsid w:val="001C0E68"/>
    <w:rsid w:val="001C4B6F"/>
    <w:rsid w:val="001D0BF1"/>
    <w:rsid w:val="001E060D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37CF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671A"/>
    <w:rsid w:val="00307140"/>
    <w:rsid w:val="00316DFF"/>
    <w:rsid w:val="00325B57"/>
    <w:rsid w:val="00336056"/>
    <w:rsid w:val="0034412C"/>
    <w:rsid w:val="003544E1"/>
    <w:rsid w:val="00357A0D"/>
    <w:rsid w:val="00366398"/>
    <w:rsid w:val="003958E8"/>
    <w:rsid w:val="003A0632"/>
    <w:rsid w:val="003A30E5"/>
    <w:rsid w:val="003A6ADF"/>
    <w:rsid w:val="003B5928"/>
    <w:rsid w:val="003D380F"/>
    <w:rsid w:val="003E160D"/>
    <w:rsid w:val="003F1D5F"/>
    <w:rsid w:val="003F6273"/>
    <w:rsid w:val="003F63A0"/>
    <w:rsid w:val="00405128"/>
    <w:rsid w:val="00406CFF"/>
    <w:rsid w:val="00416B25"/>
    <w:rsid w:val="00420592"/>
    <w:rsid w:val="004319E0"/>
    <w:rsid w:val="00437E8C"/>
    <w:rsid w:val="00440225"/>
    <w:rsid w:val="00441A32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1EB5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A7EAA"/>
    <w:rsid w:val="006B5D48"/>
    <w:rsid w:val="006B7D7B"/>
    <w:rsid w:val="006C1A5E"/>
    <w:rsid w:val="006E1507"/>
    <w:rsid w:val="0070399B"/>
    <w:rsid w:val="00706C3A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3BC4"/>
    <w:rsid w:val="007C0566"/>
    <w:rsid w:val="007C606B"/>
    <w:rsid w:val="007C767C"/>
    <w:rsid w:val="007E6A61"/>
    <w:rsid w:val="00801140"/>
    <w:rsid w:val="00803404"/>
    <w:rsid w:val="0080639C"/>
    <w:rsid w:val="00834955"/>
    <w:rsid w:val="0084167B"/>
    <w:rsid w:val="00855B59"/>
    <w:rsid w:val="00860461"/>
    <w:rsid w:val="0086487C"/>
    <w:rsid w:val="00870B20"/>
    <w:rsid w:val="008829F8"/>
    <w:rsid w:val="00885897"/>
    <w:rsid w:val="008A6538"/>
    <w:rsid w:val="008C7056"/>
    <w:rsid w:val="008D2717"/>
    <w:rsid w:val="008E53E8"/>
    <w:rsid w:val="008F3B14"/>
    <w:rsid w:val="00901899"/>
    <w:rsid w:val="0090344B"/>
    <w:rsid w:val="00905715"/>
    <w:rsid w:val="0091321E"/>
    <w:rsid w:val="00913946"/>
    <w:rsid w:val="00921581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39B4"/>
    <w:rsid w:val="00A755E8"/>
    <w:rsid w:val="00A93A5D"/>
    <w:rsid w:val="00AB32F8"/>
    <w:rsid w:val="00AB610B"/>
    <w:rsid w:val="00AC360C"/>
    <w:rsid w:val="00AD360E"/>
    <w:rsid w:val="00AD40FB"/>
    <w:rsid w:val="00AD782D"/>
    <w:rsid w:val="00AE7650"/>
    <w:rsid w:val="00B10EBE"/>
    <w:rsid w:val="00B236F1"/>
    <w:rsid w:val="00B5070F"/>
    <w:rsid w:val="00B50F99"/>
    <w:rsid w:val="00B51D1B"/>
    <w:rsid w:val="00B540F4"/>
    <w:rsid w:val="00B60FD0"/>
    <w:rsid w:val="00B622DF"/>
    <w:rsid w:val="00B6332A"/>
    <w:rsid w:val="00B63561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B3F3F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2E18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2E77"/>
    <w:rsid w:val="00F24884"/>
    <w:rsid w:val="00F476C4"/>
    <w:rsid w:val="00F56549"/>
    <w:rsid w:val="00F61DF9"/>
    <w:rsid w:val="00F67A13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58F17"/>
  <w15:chartTrackingRefBased/>
  <w15:docId w15:val="{B8AA9E79-274D-4D9B-9C70-3ED0B11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3A2EDC23224A5386F6A8984CF1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D554-2B33-42EC-801A-F6D7030760BE}"/>
      </w:docPartPr>
      <w:docPartBody>
        <w:p w:rsidR="00E820EB" w:rsidRDefault="00647595">
          <w:pPr>
            <w:pStyle w:val="253A2EDC23224A5386F6A8984CF1282B"/>
          </w:pPr>
          <w:r w:rsidRPr="00CF1A49">
            <w:t>·</w:t>
          </w:r>
        </w:p>
      </w:docPartBody>
    </w:docPart>
    <w:docPart>
      <w:docPartPr>
        <w:name w:val="FA184E3A150E4688ADCA1B682FB1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E392-423E-49FC-BEE3-232A84191AE8}"/>
      </w:docPartPr>
      <w:docPartBody>
        <w:p w:rsidR="00E820EB" w:rsidRDefault="00647595">
          <w:pPr>
            <w:pStyle w:val="FA184E3A150E4688ADCA1B682FB14B7C"/>
          </w:pPr>
          <w:r w:rsidRPr="00CF1A49">
            <w:t>Experience</w:t>
          </w:r>
        </w:p>
      </w:docPartBody>
    </w:docPart>
    <w:docPart>
      <w:docPartPr>
        <w:name w:val="B58A8B1CE3E24BBA95CE5C06AB89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743B-8EDA-49CB-AFEF-86276A090D2D}"/>
      </w:docPartPr>
      <w:docPartBody>
        <w:p w:rsidR="00E820EB" w:rsidRDefault="00647595">
          <w:pPr>
            <w:pStyle w:val="B58A8B1CE3E24BBA95CE5C06AB8985E1"/>
          </w:pPr>
          <w:r w:rsidRPr="00CF1A49">
            <w:t>Education</w:t>
          </w:r>
        </w:p>
      </w:docPartBody>
    </w:docPart>
    <w:docPart>
      <w:docPartPr>
        <w:name w:val="94D00029A8D9498DBA31C57891C1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4644-EB76-45B1-8C12-D1E639097F2E}"/>
      </w:docPartPr>
      <w:docPartBody>
        <w:p w:rsidR="00E820EB" w:rsidRDefault="00647595">
          <w:pPr>
            <w:pStyle w:val="94D00029A8D9498DBA31C57891C1DA08"/>
          </w:pPr>
          <w:r w:rsidRPr="00CF1A49">
            <w:t>Skills</w:t>
          </w:r>
        </w:p>
      </w:docPartBody>
    </w:docPart>
    <w:docPart>
      <w:docPartPr>
        <w:name w:val="47040FB620E143A2AF76163AC85C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3C6B-A8F1-4B74-9A99-0DC67A3973D9}"/>
      </w:docPartPr>
      <w:docPartBody>
        <w:p w:rsidR="00E820EB" w:rsidRDefault="00647595">
          <w:pPr>
            <w:pStyle w:val="47040FB620E143A2AF76163AC85CD3EB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95"/>
    <w:rsid w:val="00647595"/>
    <w:rsid w:val="00E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FEBD26C6274FE4B215874EC85B3161">
    <w:name w:val="48FEBD26C6274FE4B215874EC85B3161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A8F1953F749476B9B87D21AEF752D00">
    <w:name w:val="7A8F1953F749476B9B87D21AEF752D00"/>
  </w:style>
  <w:style w:type="paragraph" w:customStyle="1" w:styleId="F92DB1937AE046A395EF1A2093E743EC">
    <w:name w:val="F92DB1937AE046A395EF1A2093E743EC"/>
  </w:style>
  <w:style w:type="paragraph" w:customStyle="1" w:styleId="A11C33EE922A4FEEAB823B463943AF7E">
    <w:name w:val="A11C33EE922A4FEEAB823B463943AF7E"/>
  </w:style>
  <w:style w:type="paragraph" w:customStyle="1" w:styleId="727ECD8DC415416D8D748E5543F0EAD4">
    <w:name w:val="727ECD8DC415416D8D748E5543F0EAD4"/>
  </w:style>
  <w:style w:type="paragraph" w:customStyle="1" w:styleId="32CFD6DA200441E3BCEC6822AED8E489">
    <w:name w:val="32CFD6DA200441E3BCEC6822AED8E489"/>
  </w:style>
  <w:style w:type="paragraph" w:customStyle="1" w:styleId="342EEE3B38494D4CBCBB976919A6DF8C">
    <w:name w:val="342EEE3B38494D4CBCBB976919A6DF8C"/>
  </w:style>
  <w:style w:type="paragraph" w:customStyle="1" w:styleId="88746C2900F745FAAC8288D29630A5C9">
    <w:name w:val="88746C2900F745FAAC8288D29630A5C9"/>
  </w:style>
  <w:style w:type="paragraph" w:customStyle="1" w:styleId="253A2EDC23224A5386F6A8984CF1282B">
    <w:name w:val="253A2EDC23224A5386F6A8984CF1282B"/>
  </w:style>
  <w:style w:type="paragraph" w:customStyle="1" w:styleId="A1361E1611274F119BB729BC41D38F25">
    <w:name w:val="A1361E1611274F119BB729BC41D38F25"/>
  </w:style>
  <w:style w:type="paragraph" w:customStyle="1" w:styleId="F0588615A3DE41C986ECC740D959FCE6">
    <w:name w:val="F0588615A3DE41C986ECC740D959FCE6"/>
  </w:style>
  <w:style w:type="paragraph" w:customStyle="1" w:styleId="FA184E3A150E4688ADCA1B682FB14B7C">
    <w:name w:val="FA184E3A150E4688ADCA1B682FB14B7C"/>
  </w:style>
  <w:style w:type="paragraph" w:customStyle="1" w:styleId="416BFB44D8BB4D33973E89AD144C9B5C">
    <w:name w:val="416BFB44D8BB4D33973E89AD144C9B5C"/>
  </w:style>
  <w:style w:type="paragraph" w:customStyle="1" w:styleId="E9B45C6ABA0844E5A1A81F3F251A2B5A">
    <w:name w:val="E9B45C6ABA0844E5A1A81F3F251A2B5A"/>
  </w:style>
  <w:style w:type="paragraph" w:customStyle="1" w:styleId="A2E6003713014E09985FEC8928CB6099">
    <w:name w:val="A2E6003713014E09985FEC8928CB609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E405231236A421F8FC3DB6C5C9F161B">
    <w:name w:val="6E405231236A421F8FC3DB6C5C9F161B"/>
  </w:style>
  <w:style w:type="paragraph" w:customStyle="1" w:styleId="3050D8DD237544829067AD65D23325B9">
    <w:name w:val="3050D8DD237544829067AD65D23325B9"/>
  </w:style>
  <w:style w:type="paragraph" w:customStyle="1" w:styleId="AB4C6FF248764BBFAF01617F7DC36CAA">
    <w:name w:val="AB4C6FF248764BBFAF01617F7DC36CAA"/>
  </w:style>
  <w:style w:type="paragraph" w:customStyle="1" w:styleId="70FF0D634C484AB38337DC0DB8C66996">
    <w:name w:val="70FF0D634C484AB38337DC0DB8C66996"/>
  </w:style>
  <w:style w:type="paragraph" w:customStyle="1" w:styleId="9710B07DB99F48EDBA86C28A2579AEA6">
    <w:name w:val="9710B07DB99F48EDBA86C28A2579AEA6"/>
  </w:style>
  <w:style w:type="paragraph" w:customStyle="1" w:styleId="6F3EDB39BF634A049440080B9968C963">
    <w:name w:val="6F3EDB39BF634A049440080B9968C963"/>
  </w:style>
  <w:style w:type="paragraph" w:customStyle="1" w:styleId="BC3D69BB8A964732B7345BC2BC23CE82">
    <w:name w:val="BC3D69BB8A964732B7345BC2BC23CE82"/>
  </w:style>
  <w:style w:type="paragraph" w:customStyle="1" w:styleId="B58A8B1CE3E24BBA95CE5C06AB8985E1">
    <w:name w:val="B58A8B1CE3E24BBA95CE5C06AB8985E1"/>
  </w:style>
  <w:style w:type="paragraph" w:customStyle="1" w:styleId="AF9B8926E49745C2B2098CC652EA32BF">
    <w:name w:val="AF9B8926E49745C2B2098CC652EA32BF"/>
  </w:style>
  <w:style w:type="paragraph" w:customStyle="1" w:styleId="7A5C8E4DB2234638AF1F84883DB06365">
    <w:name w:val="7A5C8E4DB2234638AF1F84883DB06365"/>
  </w:style>
  <w:style w:type="paragraph" w:customStyle="1" w:styleId="F355B685D85448FEBD4689EC274C5639">
    <w:name w:val="F355B685D85448FEBD4689EC274C5639"/>
  </w:style>
  <w:style w:type="paragraph" w:customStyle="1" w:styleId="1A47C32FA573484CB035FB967FD76767">
    <w:name w:val="1A47C32FA573484CB035FB967FD76767"/>
  </w:style>
  <w:style w:type="paragraph" w:customStyle="1" w:styleId="7875F03C02F945158064E5E23D5D68E5">
    <w:name w:val="7875F03C02F945158064E5E23D5D68E5"/>
  </w:style>
  <w:style w:type="paragraph" w:customStyle="1" w:styleId="608AFC1827B24EC99B01B377FDA9272A">
    <w:name w:val="608AFC1827B24EC99B01B377FDA9272A"/>
  </w:style>
  <w:style w:type="paragraph" w:customStyle="1" w:styleId="CBF76C623D7842838E5DC55783FA7B98">
    <w:name w:val="CBF76C623D7842838E5DC55783FA7B98"/>
  </w:style>
  <w:style w:type="paragraph" w:customStyle="1" w:styleId="34BA64B86A7047AAA90D458C9E2E85C9">
    <w:name w:val="34BA64B86A7047AAA90D458C9E2E85C9"/>
  </w:style>
  <w:style w:type="paragraph" w:customStyle="1" w:styleId="BF78F54AFEB74C18888F0A876E8393EC">
    <w:name w:val="BF78F54AFEB74C18888F0A876E8393EC"/>
  </w:style>
  <w:style w:type="paragraph" w:customStyle="1" w:styleId="F67BD578CBAE40EDA044DFBB51FFA557">
    <w:name w:val="F67BD578CBAE40EDA044DFBB51FFA557"/>
  </w:style>
  <w:style w:type="paragraph" w:customStyle="1" w:styleId="94D00029A8D9498DBA31C57891C1DA08">
    <w:name w:val="94D00029A8D9498DBA31C57891C1DA08"/>
  </w:style>
  <w:style w:type="paragraph" w:customStyle="1" w:styleId="DE2AE8DEC4FD41BF9985DDD3AAE25327">
    <w:name w:val="DE2AE8DEC4FD41BF9985DDD3AAE25327"/>
  </w:style>
  <w:style w:type="paragraph" w:customStyle="1" w:styleId="FE751E0BBE0648349C907FDD3C082CC4">
    <w:name w:val="FE751E0BBE0648349C907FDD3C082CC4"/>
  </w:style>
  <w:style w:type="paragraph" w:customStyle="1" w:styleId="0287C2B383B842E29109F408E6EADEEE">
    <w:name w:val="0287C2B383B842E29109F408E6EADEEE"/>
  </w:style>
  <w:style w:type="paragraph" w:customStyle="1" w:styleId="33FA9755D7D942B78F94047A86FC85FD">
    <w:name w:val="33FA9755D7D942B78F94047A86FC85FD"/>
  </w:style>
  <w:style w:type="paragraph" w:customStyle="1" w:styleId="6F55A880AC244A91B26194BF429CCEEA">
    <w:name w:val="6F55A880AC244A91B26194BF429CCEEA"/>
  </w:style>
  <w:style w:type="paragraph" w:customStyle="1" w:styleId="47040FB620E143A2AF76163AC85CD3EB">
    <w:name w:val="47040FB620E143A2AF76163AC85CD3EB"/>
  </w:style>
  <w:style w:type="paragraph" w:customStyle="1" w:styleId="2B720CA43E1D4CD098F506CBF727FC96">
    <w:name w:val="2B720CA43E1D4CD098F506CBF727FC96"/>
  </w:style>
  <w:style w:type="paragraph" w:customStyle="1" w:styleId="F5C001A89EED4F22BB3CFDBA1C90D852">
    <w:name w:val="F5C001A89EED4F22BB3CFDBA1C90D852"/>
    <w:rsid w:val="00647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P.</dc:creator>
  <cp:keywords/>
  <dc:description/>
  <cp:lastModifiedBy>Michael Poirier</cp:lastModifiedBy>
  <cp:revision>5</cp:revision>
  <cp:lastPrinted>2018-05-18T07:50:00Z</cp:lastPrinted>
  <dcterms:created xsi:type="dcterms:W3CDTF">2018-05-20T18:26:00Z</dcterms:created>
  <dcterms:modified xsi:type="dcterms:W3CDTF">2018-05-23T05:29:00Z</dcterms:modified>
  <cp:category/>
</cp:coreProperties>
</file>